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A7D1" w14:textId="77777777" w:rsidR="00DB3782" w:rsidRPr="00DB3782" w:rsidRDefault="00DB3782" w:rsidP="00DB3782">
      <w:r w:rsidRPr="00DB3782">
        <w:rPr>
          <w:b/>
          <w:bCs/>
        </w:rPr>
        <w:t>ПРАВИЛА ПІДГОТОВКИ ДО АНАЛІЗІВ КРОВІ</w:t>
      </w:r>
    </w:p>
    <w:p w14:paraId="095CD160" w14:textId="37459E8F" w:rsidR="00DB3782" w:rsidRPr="00DB3782" w:rsidRDefault="00DB3782" w:rsidP="00DB3782"/>
    <w:p w14:paraId="48D8F830" w14:textId="77777777" w:rsidR="00DB3782" w:rsidRPr="00DB3782" w:rsidRDefault="00DB3782" w:rsidP="00DB3782">
      <w:pPr>
        <w:rPr>
          <w:b/>
          <w:bCs/>
        </w:rPr>
      </w:pPr>
      <w:r w:rsidRPr="00DB3782">
        <w:rPr>
          <w:b/>
          <w:bCs/>
        </w:rPr>
        <w:t>СПОСІБ ПІДГОТОВКИ ДО ОБСТЕЖЕННЯ</w:t>
      </w:r>
    </w:p>
    <w:p w14:paraId="46B618A3" w14:textId="77777777" w:rsidR="00DB3782" w:rsidRPr="00DB3782" w:rsidRDefault="00DB3782" w:rsidP="00DB3782">
      <w:pPr>
        <w:numPr>
          <w:ilvl w:val="0"/>
          <w:numId w:val="1"/>
        </w:numPr>
      </w:pPr>
      <w:proofErr w:type="spellStart"/>
      <w:r w:rsidRPr="00DB3782">
        <w:t>Пацієнт</w:t>
      </w:r>
      <w:proofErr w:type="spellEnd"/>
      <w:r w:rsidRPr="00DB3782">
        <w:t xml:space="preserve"> </w:t>
      </w:r>
      <w:proofErr w:type="spellStart"/>
      <w:r w:rsidRPr="00DB3782">
        <w:t>повинен</w:t>
      </w:r>
      <w:proofErr w:type="spellEnd"/>
      <w:r w:rsidRPr="00DB3782">
        <w:t xml:space="preserve"> </w:t>
      </w:r>
      <w:proofErr w:type="spellStart"/>
      <w:r w:rsidRPr="00DB3782">
        <w:t>прийти</w:t>
      </w:r>
      <w:proofErr w:type="spellEnd"/>
      <w:r w:rsidRPr="00DB3782">
        <w:t xml:space="preserve"> </w:t>
      </w:r>
      <w:proofErr w:type="spellStart"/>
      <w:r w:rsidRPr="00DB3782">
        <w:t>вранці</w:t>
      </w:r>
      <w:proofErr w:type="spellEnd"/>
      <w:r w:rsidRPr="00DB3782">
        <w:t xml:space="preserve"> </w:t>
      </w:r>
      <w:proofErr w:type="spellStart"/>
      <w:r w:rsidRPr="00DB3782">
        <w:t>натщесерце</w:t>
      </w:r>
      <w:proofErr w:type="spellEnd"/>
      <w:r w:rsidRPr="00DB3782">
        <w:t xml:space="preserve">, </w:t>
      </w:r>
      <w:proofErr w:type="spellStart"/>
      <w:r w:rsidRPr="00DB3782">
        <w:t>після</w:t>
      </w:r>
      <w:proofErr w:type="spellEnd"/>
      <w:r w:rsidRPr="00DB3782">
        <w:t xml:space="preserve"> </w:t>
      </w:r>
      <w:proofErr w:type="spellStart"/>
      <w:r w:rsidRPr="00DB3782">
        <w:t>утримання</w:t>
      </w:r>
      <w:proofErr w:type="spellEnd"/>
      <w:r w:rsidRPr="00DB3782">
        <w:t xml:space="preserve"> </w:t>
      </w:r>
      <w:proofErr w:type="spellStart"/>
      <w:r w:rsidRPr="00DB3782">
        <w:t>від</w:t>
      </w:r>
      <w:proofErr w:type="spellEnd"/>
      <w:r w:rsidRPr="00DB3782">
        <w:t xml:space="preserve"> </w:t>
      </w:r>
      <w:proofErr w:type="spellStart"/>
      <w:r w:rsidRPr="00DB3782">
        <w:t>їжі</w:t>
      </w:r>
      <w:proofErr w:type="spellEnd"/>
      <w:r w:rsidRPr="00DB3782">
        <w:t xml:space="preserve"> </w:t>
      </w:r>
      <w:proofErr w:type="spellStart"/>
      <w:r w:rsidRPr="00DB3782">
        <w:t>та</w:t>
      </w:r>
      <w:proofErr w:type="spellEnd"/>
      <w:r w:rsidRPr="00DB3782">
        <w:t xml:space="preserve"> </w:t>
      </w:r>
      <w:proofErr w:type="spellStart"/>
      <w:r w:rsidRPr="00DB3782">
        <w:t>напоїв</w:t>
      </w:r>
      <w:proofErr w:type="spellEnd"/>
      <w:r w:rsidRPr="00DB3782">
        <w:t xml:space="preserve"> </w:t>
      </w:r>
      <w:proofErr w:type="spellStart"/>
      <w:r w:rsidRPr="00DB3782">
        <w:t>протягом</w:t>
      </w:r>
      <w:proofErr w:type="spellEnd"/>
      <w:r w:rsidRPr="00DB3782">
        <w:t xml:space="preserve"> 12–15 </w:t>
      </w:r>
      <w:proofErr w:type="spellStart"/>
      <w:r w:rsidRPr="00DB3782">
        <w:t>годин</w:t>
      </w:r>
      <w:proofErr w:type="spellEnd"/>
      <w:r w:rsidRPr="00DB3782">
        <w:t>. «</w:t>
      </w:r>
      <w:proofErr w:type="spellStart"/>
      <w:r w:rsidRPr="00DB3782">
        <w:t>Натщесерце</w:t>
      </w:r>
      <w:proofErr w:type="spellEnd"/>
      <w:r w:rsidRPr="00DB3782">
        <w:t xml:space="preserve">» </w:t>
      </w:r>
      <w:proofErr w:type="spellStart"/>
      <w:r w:rsidRPr="00DB3782">
        <w:t>означає</w:t>
      </w:r>
      <w:proofErr w:type="spellEnd"/>
      <w:r w:rsidRPr="00DB3782">
        <w:t xml:space="preserve">, </w:t>
      </w:r>
      <w:proofErr w:type="spellStart"/>
      <w:r w:rsidRPr="00DB3782">
        <w:t>що</w:t>
      </w:r>
      <w:proofErr w:type="spellEnd"/>
      <w:r w:rsidRPr="00DB3782">
        <w:t xml:space="preserve"> </w:t>
      </w:r>
      <w:proofErr w:type="spellStart"/>
      <w:r w:rsidRPr="00DB3782">
        <w:t>після</w:t>
      </w:r>
      <w:proofErr w:type="spellEnd"/>
      <w:r w:rsidRPr="00DB3782">
        <w:t xml:space="preserve"> </w:t>
      </w:r>
      <w:proofErr w:type="spellStart"/>
      <w:r w:rsidRPr="00DB3782">
        <w:t>вечері</w:t>
      </w:r>
      <w:proofErr w:type="spellEnd"/>
      <w:r w:rsidRPr="00DB3782">
        <w:t xml:space="preserve"> </w:t>
      </w:r>
      <w:proofErr w:type="spellStart"/>
      <w:r w:rsidRPr="00DB3782">
        <w:t>не</w:t>
      </w:r>
      <w:proofErr w:type="spellEnd"/>
      <w:r w:rsidRPr="00DB3782">
        <w:t xml:space="preserve"> </w:t>
      </w:r>
      <w:proofErr w:type="spellStart"/>
      <w:r w:rsidRPr="00DB3782">
        <w:t>можна</w:t>
      </w:r>
      <w:proofErr w:type="spellEnd"/>
      <w:r w:rsidRPr="00DB3782">
        <w:t xml:space="preserve"> </w:t>
      </w:r>
      <w:proofErr w:type="spellStart"/>
      <w:r w:rsidRPr="00DB3782">
        <w:t>вживати</w:t>
      </w:r>
      <w:proofErr w:type="spellEnd"/>
      <w:r w:rsidRPr="00DB3782">
        <w:t xml:space="preserve"> </w:t>
      </w:r>
      <w:proofErr w:type="spellStart"/>
      <w:r w:rsidRPr="00DB3782">
        <w:t>їжу</w:t>
      </w:r>
      <w:proofErr w:type="spellEnd"/>
      <w:r w:rsidRPr="00DB3782">
        <w:t xml:space="preserve"> </w:t>
      </w:r>
      <w:proofErr w:type="spellStart"/>
      <w:r w:rsidRPr="00DB3782">
        <w:t>до</w:t>
      </w:r>
      <w:proofErr w:type="spellEnd"/>
      <w:r w:rsidRPr="00DB3782">
        <w:t xml:space="preserve"> </w:t>
      </w:r>
      <w:proofErr w:type="spellStart"/>
      <w:r w:rsidRPr="00DB3782">
        <w:t>моменту</w:t>
      </w:r>
      <w:proofErr w:type="spellEnd"/>
      <w:r w:rsidRPr="00DB3782">
        <w:t xml:space="preserve"> </w:t>
      </w:r>
      <w:proofErr w:type="spellStart"/>
      <w:r w:rsidRPr="00DB3782">
        <w:t>забору</w:t>
      </w:r>
      <w:proofErr w:type="spellEnd"/>
      <w:r w:rsidRPr="00DB3782">
        <w:t xml:space="preserve"> </w:t>
      </w:r>
      <w:proofErr w:type="spellStart"/>
      <w:r w:rsidRPr="00DB3782">
        <w:t>крові</w:t>
      </w:r>
      <w:proofErr w:type="spellEnd"/>
      <w:r w:rsidRPr="00DB3782">
        <w:t>.</w:t>
      </w:r>
    </w:p>
    <w:p w14:paraId="52DBFED4" w14:textId="77777777" w:rsidR="00DB3782" w:rsidRPr="00DB3782" w:rsidRDefault="00DB3782" w:rsidP="00DB3782">
      <w:pPr>
        <w:numPr>
          <w:ilvl w:val="0"/>
          <w:numId w:val="1"/>
        </w:numPr>
      </w:pPr>
      <w:proofErr w:type="spellStart"/>
      <w:r w:rsidRPr="00DB3782">
        <w:t>Дозволяється</w:t>
      </w:r>
      <w:proofErr w:type="spellEnd"/>
      <w:r w:rsidRPr="00DB3782">
        <w:t xml:space="preserve"> </w:t>
      </w:r>
      <w:proofErr w:type="spellStart"/>
      <w:r w:rsidRPr="00DB3782">
        <w:t>пити</w:t>
      </w:r>
      <w:proofErr w:type="spellEnd"/>
      <w:r w:rsidRPr="00DB3782">
        <w:t xml:space="preserve"> </w:t>
      </w:r>
      <w:proofErr w:type="spellStart"/>
      <w:r w:rsidRPr="00DB3782">
        <w:t>невелику</w:t>
      </w:r>
      <w:proofErr w:type="spellEnd"/>
      <w:r w:rsidRPr="00DB3782">
        <w:t xml:space="preserve"> </w:t>
      </w:r>
      <w:proofErr w:type="spellStart"/>
      <w:r w:rsidRPr="00DB3782">
        <w:t>кількість</w:t>
      </w:r>
      <w:proofErr w:type="spellEnd"/>
      <w:r w:rsidRPr="00DB3782">
        <w:t xml:space="preserve"> </w:t>
      </w:r>
      <w:proofErr w:type="spellStart"/>
      <w:r w:rsidRPr="00DB3782">
        <w:t>негазованої</w:t>
      </w:r>
      <w:proofErr w:type="spellEnd"/>
      <w:r w:rsidRPr="00DB3782">
        <w:t xml:space="preserve"> </w:t>
      </w:r>
      <w:proofErr w:type="spellStart"/>
      <w:r w:rsidRPr="00DB3782">
        <w:t>води</w:t>
      </w:r>
      <w:proofErr w:type="spellEnd"/>
      <w:r w:rsidRPr="00DB3782">
        <w:t xml:space="preserve">. </w:t>
      </w:r>
      <w:proofErr w:type="spellStart"/>
      <w:r w:rsidRPr="00DB3782">
        <w:t>Вживання</w:t>
      </w:r>
      <w:proofErr w:type="spellEnd"/>
      <w:r w:rsidRPr="00DB3782">
        <w:t xml:space="preserve"> </w:t>
      </w:r>
      <w:proofErr w:type="spellStart"/>
      <w:r w:rsidRPr="00DB3782">
        <w:t>кави</w:t>
      </w:r>
      <w:proofErr w:type="spellEnd"/>
      <w:r w:rsidRPr="00DB3782">
        <w:t xml:space="preserve"> </w:t>
      </w:r>
      <w:proofErr w:type="spellStart"/>
      <w:r w:rsidRPr="00DB3782">
        <w:t>заборонено</w:t>
      </w:r>
      <w:proofErr w:type="spellEnd"/>
      <w:r w:rsidRPr="00DB3782">
        <w:t>.</w:t>
      </w:r>
    </w:p>
    <w:p w14:paraId="5CCBEE25" w14:textId="77777777" w:rsidR="00DB3782" w:rsidRPr="00DB3782" w:rsidRDefault="00DB3782" w:rsidP="00DB3782">
      <w:pPr>
        <w:numPr>
          <w:ilvl w:val="0"/>
          <w:numId w:val="1"/>
        </w:numPr>
      </w:pPr>
      <w:proofErr w:type="spellStart"/>
      <w:r w:rsidRPr="00DB3782">
        <w:t>Під</w:t>
      </w:r>
      <w:proofErr w:type="spellEnd"/>
      <w:r w:rsidRPr="00DB3782">
        <w:t xml:space="preserve"> </w:t>
      </w:r>
      <w:proofErr w:type="spellStart"/>
      <w:r w:rsidRPr="00DB3782">
        <w:t>час</w:t>
      </w:r>
      <w:proofErr w:type="spellEnd"/>
      <w:r w:rsidRPr="00DB3782">
        <w:t xml:space="preserve"> </w:t>
      </w:r>
      <w:proofErr w:type="spellStart"/>
      <w:r w:rsidRPr="00DB3782">
        <w:t>забору</w:t>
      </w:r>
      <w:proofErr w:type="spellEnd"/>
      <w:r w:rsidRPr="00DB3782">
        <w:t xml:space="preserve"> </w:t>
      </w:r>
      <w:proofErr w:type="spellStart"/>
      <w:r w:rsidRPr="00DB3782">
        <w:t>крові</w:t>
      </w:r>
      <w:proofErr w:type="spellEnd"/>
      <w:r w:rsidRPr="00DB3782">
        <w:t xml:space="preserve"> </w:t>
      </w:r>
      <w:proofErr w:type="spellStart"/>
      <w:r w:rsidRPr="00DB3782">
        <w:t>пацієнт</w:t>
      </w:r>
      <w:proofErr w:type="spellEnd"/>
      <w:r w:rsidRPr="00DB3782">
        <w:t xml:space="preserve"> </w:t>
      </w:r>
      <w:proofErr w:type="spellStart"/>
      <w:r w:rsidRPr="00DB3782">
        <w:t>не</w:t>
      </w:r>
      <w:proofErr w:type="spellEnd"/>
      <w:r w:rsidRPr="00DB3782">
        <w:t xml:space="preserve"> </w:t>
      </w:r>
      <w:proofErr w:type="spellStart"/>
      <w:r w:rsidRPr="00DB3782">
        <w:t>повинен</w:t>
      </w:r>
      <w:proofErr w:type="spellEnd"/>
      <w:r w:rsidRPr="00DB3782">
        <w:t xml:space="preserve"> </w:t>
      </w:r>
      <w:proofErr w:type="spellStart"/>
      <w:r w:rsidRPr="00DB3782">
        <w:t>рухати</w:t>
      </w:r>
      <w:proofErr w:type="spellEnd"/>
      <w:r w:rsidRPr="00DB3782">
        <w:t xml:space="preserve"> </w:t>
      </w:r>
      <w:proofErr w:type="spellStart"/>
      <w:r w:rsidRPr="00DB3782">
        <w:t>рукою</w:t>
      </w:r>
      <w:proofErr w:type="spellEnd"/>
      <w:r w:rsidRPr="00DB3782">
        <w:t xml:space="preserve"> і </w:t>
      </w:r>
      <w:proofErr w:type="spellStart"/>
      <w:r w:rsidRPr="00DB3782">
        <w:t>не</w:t>
      </w:r>
      <w:proofErr w:type="spellEnd"/>
      <w:r w:rsidRPr="00DB3782">
        <w:t xml:space="preserve"> </w:t>
      </w:r>
      <w:proofErr w:type="spellStart"/>
      <w:r w:rsidRPr="00DB3782">
        <w:t>повинен</w:t>
      </w:r>
      <w:proofErr w:type="spellEnd"/>
      <w:r w:rsidRPr="00DB3782">
        <w:t xml:space="preserve"> </w:t>
      </w:r>
      <w:proofErr w:type="spellStart"/>
      <w:r w:rsidRPr="00DB3782">
        <w:t>нічого</w:t>
      </w:r>
      <w:proofErr w:type="spellEnd"/>
      <w:r w:rsidRPr="00DB3782">
        <w:t xml:space="preserve"> </w:t>
      </w:r>
      <w:proofErr w:type="spellStart"/>
      <w:r w:rsidRPr="00DB3782">
        <w:t>тримати</w:t>
      </w:r>
      <w:proofErr w:type="spellEnd"/>
      <w:r w:rsidRPr="00DB3782">
        <w:t xml:space="preserve"> в </w:t>
      </w:r>
      <w:proofErr w:type="spellStart"/>
      <w:r w:rsidRPr="00DB3782">
        <w:t>роті</w:t>
      </w:r>
      <w:proofErr w:type="spellEnd"/>
      <w:r w:rsidRPr="00DB3782">
        <w:t>.</w:t>
      </w:r>
    </w:p>
    <w:p w14:paraId="167BE732" w14:textId="77777777" w:rsidR="00DB3782" w:rsidRPr="00DB3782" w:rsidRDefault="00DB3782" w:rsidP="00DB3782">
      <w:pPr>
        <w:numPr>
          <w:ilvl w:val="0"/>
          <w:numId w:val="1"/>
        </w:numPr>
      </w:pPr>
      <w:proofErr w:type="spellStart"/>
      <w:r w:rsidRPr="00DB3782">
        <w:t>Пацієнт</w:t>
      </w:r>
      <w:proofErr w:type="spellEnd"/>
      <w:r w:rsidRPr="00DB3782">
        <w:t xml:space="preserve"> </w:t>
      </w:r>
      <w:proofErr w:type="spellStart"/>
      <w:r w:rsidRPr="00DB3782">
        <w:t>повинен</w:t>
      </w:r>
      <w:proofErr w:type="spellEnd"/>
      <w:r w:rsidRPr="00DB3782">
        <w:t xml:space="preserve"> </w:t>
      </w:r>
      <w:proofErr w:type="spellStart"/>
      <w:r w:rsidRPr="00DB3782">
        <w:t>бути</w:t>
      </w:r>
      <w:proofErr w:type="spellEnd"/>
      <w:r w:rsidRPr="00DB3782">
        <w:t xml:space="preserve"> </w:t>
      </w:r>
      <w:proofErr w:type="spellStart"/>
      <w:r w:rsidRPr="00DB3782">
        <w:t>відпочилим</w:t>
      </w:r>
      <w:proofErr w:type="spellEnd"/>
      <w:r w:rsidRPr="00DB3782">
        <w:t xml:space="preserve">, а </w:t>
      </w:r>
      <w:proofErr w:type="spellStart"/>
      <w:r w:rsidRPr="00DB3782">
        <w:t>після</w:t>
      </w:r>
      <w:proofErr w:type="spellEnd"/>
      <w:r w:rsidRPr="00DB3782">
        <w:t xml:space="preserve"> </w:t>
      </w:r>
      <w:proofErr w:type="spellStart"/>
      <w:r w:rsidRPr="00DB3782">
        <w:t>прибуття</w:t>
      </w:r>
      <w:proofErr w:type="spellEnd"/>
      <w:r w:rsidRPr="00DB3782">
        <w:t xml:space="preserve"> </w:t>
      </w:r>
      <w:proofErr w:type="spellStart"/>
      <w:r w:rsidRPr="00DB3782">
        <w:t>до</w:t>
      </w:r>
      <w:proofErr w:type="spellEnd"/>
      <w:r w:rsidRPr="00DB3782">
        <w:t xml:space="preserve"> </w:t>
      </w:r>
      <w:proofErr w:type="spellStart"/>
      <w:r w:rsidRPr="00DB3782">
        <w:t>пункту</w:t>
      </w:r>
      <w:proofErr w:type="spellEnd"/>
      <w:r w:rsidRPr="00DB3782">
        <w:t xml:space="preserve"> </w:t>
      </w:r>
      <w:proofErr w:type="spellStart"/>
      <w:r w:rsidRPr="00DB3782">
        <w:t>забору</w:t>
      </w:r>
      <w:proofErr w:type="spellEnd"/>
      <w:r w:rsidRPr="00DB3782">
        <w:t xml:space="preserve"> </w:t>
      </w:r>
      <w:proofErr w:type="spellStart"/>
      <w:r w:rsidRPr="00DB3782">
        <w:t>крові</w:t>
      </w:r>
      <w:proofErr w:type="spellEnd"/>
      <w:r w:rsidRPr="00DB3782">
        <w:t xml:space="preserve"> </w:t>
      </w:r>
      <w:proofErr w:type="spellStart"/>
      <w:r w:rsidRPr="00DB3782">
        <w:t>рекомендується</w:t>
      </w:r>
      <w:proofErr w:type="spellEnd"/>
      <w:r w:rsidRPr="00DB3782">
        <w:t xml:space="preserve"> </w:t>
      </w:r>
      <w:proofErr w:type="spellStart"/>
      <w:r w:rsidRPr="00DB3782">
        <w:t>відпочити</w:t>
      </w:r>
      <w:proofErr w:type="spellEnd"/>
      <w:r w:rsidRPr="00DB3782">
        <w:t xml:space="preserve"> </w:t>
      </w:r>
      <w:proofErr w:type="spellStart"/>
      <w:r w:rsidRPr="00DB3782">
        <w:t>приблизно</w:t>
      </w:r>
      <w:proofErr w:type="spellEnd"/>
      <w:r w:rsidRPr="00DB3782">
        <w:t xml:space="preserve"> 15 </w:t>
      </w:r>
      <w:proofErr w:type="spellStart"/>
      <w:r w:rsidRPr="00DB3782">
        <w:t>хвилин</w:t>
      </w:r>
      <w:proofErr w:type="spellEnd"/>
      <w:r w:rsidRPr="00DB3782">
        <w:t>.</w:t>
      </w:r>
    </w:p>
    <w:p w14:paraId="2A613644" w14:textId="77777777" w:rsidR="00DB3782" w:rsidRPr="00DB3782" w:rsidRDefault="00DB3782" w:rsidP="00DB3782">
      <w:pPr>
        <w:numPr>
          <w:ilvl w:val="0"/>
          <w:numId w:val="1"/>
        </w:numPr>
      </w:pPr>
      <w:proofErr w:type="spellStart"/>
      <w:r w:rsidRPr="00DB3782">
        <w:t>Якщо</w:t>
      </w:r>
      <w:proofErr w:type="spellEnd"/>
      <w:r w:rsidRPr="00DB3782">
        <w:t xml:space="preserve"> </w:t>
      </w:r>
      <w:proofErr w:type="spellStart"/>
      <w:r w:rsidRPr="00DB3782">
        <w:t>лікар</w:t>
      </w:r>
      <w:proofErr w:type="spellEnd"/>
      <w:r w:rsidRPr="00DB3782">
        <w:t xml:space="preserve"> </w:t>
      </w:r>
      <w:proofErr w:type="spellStart"/>
      <w:r w:rsidRPr="00DB3782">
        <w:t>не</w:t>
      </w:r>
      <w:proofErr w:type="spellEnd"/>
      <w:r w:rsidRPr="00DB3782">
        <w:t xml:space="preserve"> </w:t>
      </w:r>
      <w:proofErr w:type="spellStart"/>
      <w:r w:rsidRPr="00DB3782">
        <w:t>рекомендував</w:t>
      </w:r>
      <w:proofErr w:type="spellEnd"/>
      <w:r w:rsidRPr="00DB3782">
        <w:t xml:space="preserve"> </w:t>
      </w:r>
      <w:proofErr w:type="spellStart"/>
      <w:r w:rsidRPr="00DB3782">
        <w:t>інакше</w:t>
      </w:r>
      <w:proofErr w:type="spellEnd"/>
      <w:r w:rsidRPr="00DB3782">
        <w:t xml:space="preserve">, </w:t>
      </w:r>
      <w:proofErr w:type="spellStart"/>
      <w:r w:rsidRPr="00DB3782">
        <w:t>пацієнт</w:t>
      </w:r>
      <w:proofErr w:type="spellEnd"/>
      <w:r w:rsidRPr="00DB3782">
        <w:t xml:space="preserve"> </w:t>
      </w:r>
      <w:proofErr w:type="spellStart"/>
      <w:r w:rsidRPr="00DB3782">
        <w:t>повинен</w:t>
      </w:r>
      <w:proofErr w:type="spellEnd"/>
      <w:r w:rsidRPr="00DB3782">
        <w:t xml:space="preserve"> </w:t>
      </w:r>
      <w:proofErr w:type="spellStart"/>
      <w:r w:rsidRPr="00DB3782">
        <w:t>приймати</w:t>
      </w:r>
      <w:proofErr w:type="spellEnd"/>
      <w:r w:rsidRPr="00DB3782">
        <w:t xml:space="preserve"> </w:t>
      </w:r>
      <w:proofErr w:type="spellStart"/>
      <w:r w:rsidRPr="00DB3782">
        <w:t>свої</w:t>
      </w:r>
      <w:proofErr w:type="spellEnd"/>
      <w:r w:rsidRPr="00DB3782">
        <w:t xml:space="preserve"> </w:t>
      </w:r>
      <w:proofErr w:type="spellStart"/>
      <w:r w:rsidRPr="00DB3782">
        <w:t>ліки</w:t>
      </w:r>
      <w:proofErr w:type="spellEnd"/>
      <w:r w:rsidRPr="00DB3782">
        <w:t xml:space="preserve"> </w:t>
      </w:r>
      <w:proofErr w:type="spellStart"/>
      <w:r w:rsidRPr="00DB3782">
        <w:t>як</w:t>
      </w:r>
      <w:proofErr w:type="spellEnd"/>
      <w:r w:rsidRPr="00DB3782">
        <w:t xml:space="preserve"> </w:t>
      </w:r>
      <w:proofErr w:type="spellStart"/>
      <w:r w:rsidRPr="00DB3782">
        <w:t>зазвичай</w:t>
      </w:r>
      <w:proofErr w:type="spellEnd"/>
      <w:r w:rsidRPr="00DB3782">
        <w:t>.</w:t>
      </w:r>
    </w:p>
    <w:p w14:paraId="6E6BA505" w14:textId="77777777" w:rsidR="00DB3782" w:rsidRPr="00DB3782" w:rsidRDefault="00DB3782" w:rsidP="00DB3782">
      <w:pPr>
        <w:numPr>
          <w:ilvl w:val="0"/>
          <w:numId w:val="1"/>
        </w:numPr>
      </w:pPr>
      <w:r w:rsidRPr="00DB3782">
        <w:t xml:space="preserve">У </w:t>
      </w:r>
      <w:proofErr w:type="spellStart"/>
      <w:r w:rsidRPr="00DB3782">
        <w:t>зв’язку</w:t>
      </w:r>
      <w:proofErr w:type="spellEnd"/>
      <w:r w:rsidRPr="00DB3782">
        <w:t xml:space="preserve"> з </w:t>
      </w:r>
      <w:proofErr w:type="spellStart"/>
      <w:r w:rsidRPr="00DB3782">
        <w:t>виконанням</w:t>
      </w:r>
      <w:proofErr w:type="spellEnd"/>
      <w:r w:rsidRPr="00DB3782">
        <w:t xml:space="preserve"> </w:t>
      </w:r>
      <w:proofErr w:type="spellStart"/>
      <w:r w:rsidRPr="00DB3782">
        <w:t>деяких</w:t>
      </w:r>
      <w:proofErr w:type="spellEnd"/>
      <w:r w:rsidRPr="00DB3782">
        <w:t xml:space="preserve"> </w:t>
      </w:r>
      <w:proofErr w:type="spellStart"/>
      <w:r w:rsidRPr="00DB3782">
        <w:t>аналізів</w:t>
      </w:r>
      <w:proofErr w:type="spellEnd"/>
      <w:r w:rsidRPr="00DB3782">
        <w:t xml:space="preserve"> </w:t>
      </w:r>
      <w:proofErr w:type="spellStart"/>
      <w:r w:rsidRPr="00DB3782">
        <w:t>крові</w:t>
      </w:r>
      <w:proofErr w:type="spellEnd"/>
      <w:r w:rsidRPr="00DB3782">
        <w:t xml:space="preserve"> </w:t>
      </w:r>
      <w:proofErr w:type="spellStart"/>
      <w:r w:rsidRPr="00DB3782">
        <w:t>може</w:t>
      </w:r>
      <w:proofErr w:type="spellEnd"/>
      <w:r w:rsidRPr="00DB3782">
        <w:t xml:space="preserve"> </w:t>
      </w:r>
      <w:proofErr w:type="spellStart"/>
      <w:r w:rsidRPr="00DB3782">
        <w:t>виникнути</w:t>
      </w:r>
      <w:proofErr w:type="spellEnd"/>
      <w:r w:rsidRPr="00DB3782">
        <w:t xml:space="preserve"> </w:t>
      </w:r>
      <w:proofErr w:type="spellStart"/>
      <w:r w:rsidRPr="00DB3782">
        <w:t>необхідність</w:t>
      </w:r>
      <w:proofErr w:type="spellEnd"/>
      <w:r w:rsidRPr="00DB3782">
        <w:t xml:space="preserve"> </w:t>
      </w:r>
      <w:proofErr w:type="spellStart"/>
      <w:r w:rsidRPr="00DB3782">
        <w:t>дотримання</w:t>
      </w:r>
      <w:proofErr w:type="spellEnd"/>
      <w:r w:rsidRPr="00DB3782">
        <w:t xml:space="preserve"> </w:t>
      </w:r>
      <w:proofErr w:type="spellStart"/>
      <w:r w:rsidRPr="00DB3782">
        <w:t>спеціальної</w:t>
      </w:r>
      <w:proofErr w:type="spellEnd"/>
      <w:r w:rsidRPr="00DB3782">
        <w:t xml:space="preserve"> </w:t>
      </w:r>
      <w:proofErr w:type="spellStart"/>
      <w:r w:rsidRPr="00DB3782">
        <w:t>дієти</w:t>
      </w:r>
      <w:proofErr w:type="spellEnd"/>
      <w:r w:rsidRPr="00DB3782">
        <w:t xml:space="preserve"> </w:t>
      </w:r>
      <w:proofErr w:type="spellStart"/>
      <w:r w:rsidRPr="00DB3782">
        <w:t>протягом</w:t>
      </w:r>
      <w:proofErr w:type="spellEnd"/>
      <w:r w:rsidRPr="00DB3782">
        <w:t xml:space="preserve"> </w:t>
      </w:r>
      <w:proofErr w:type="spellStart"/>
      <w:r w:rsidRPr="00DB3782">
        <w:t>кількох</w:t>
      </w:r>
      <w:proofErr w:type="spellEnd"/>
      <w:r w:rsidRPr="00DB3782">
        <w:t xml:space="preserve"> </w:t>
      </w:r>
      <w:proofErr w:type="spellStart"/>
      <w:r w:rsidRPr="00DB3782">
        <w:t>днів</w:t>
      </w:r>
      <w:proofErr w:type="spellEnd"/>
      <w:r w:rsidRPr="00DB3782">
        <w:t xml:space="preserve"> </w:t>
      </w:r>
      <w:proofErr w:type="spellStart"/>
      <w:r w:rsidRPr="00DB3782">
        <w:t>перед</w:t>
      </w:r>
      <w:proofErr w:type="spellEnd"/>
      <w:r w:rsidRPr="00DB3782">
        <w:t xml:space="preserve"> </w:t>
      </w:r>
      <w:proofErr w:type="spellStart"/>
      <w:r w:rsidRPr="00DB3782">
        <w:t>обстеженням</w:t>
      </w:r>
      <w:proofErr w:type="spellEnd"/>
      <w:r w:rsidRPr="00DB3782">
        <w:t xml:space="preserve">. </w:t>
      </w:r>
      <w:proofErr w:type="spellStart"/>
      <w:r w:rsidRPr="00DB3782">
        <w:t>Рекомендації</w:t>
      </w:r>
      <w:proofErr w:type="spellEnd"/>
      <w:r w:rsidRPr="00DB3782">
        <w:t xml:space="preserve"> </w:t>
      </w:r>
      <w:proofErr w:type="spellStart"/>
      <w:r w:rsidRPr="00DB3782">
        <w:t>визначаються</w:t>
      </w:r>
      <w:proofErr w:type="spellEnd"/>
      <w:r w:rsidRPr="00DB3782">
        <w:t xml:space="preserve"> </w:t>
      </w:r>
      <w:proofErr w:type="spellStart"/>
      <w:r w:rsidRPr="00DB3782">
        <w:t>індивідуально</w:t>
      </w:r>
      <w:proofErr w:type="spellEnd"/>
      <w:r w:rsidRPr="00DB3782">
        <w:t xml:space="preserve"> </w:t>
      </w:r>
      <w:proofErr w:type="spellStart"/>
      <w:r w:rsidRPr="00DB3782">
        <w:t>лікуючим</w:t>
      </w:r>
      <w:proofErr w:type="spellEnd"/>
      <w:r w:rsidRPr="00DB3782">
        <w:t xml:space="preserve"> </w:t>
      </w:r>
      <w:proofErr w:type="spellStart"/>
      <w:r w:rsidRPr="00DB3782">
        <w:t>лікарем</w:t>
      </w:r>
      <w:proofErr w:type="spellEnd"/>
      <w:r w:rsidRPr="00DB3782">
        <w:t xml:space="preserve"> і </w:t>
      </w:r>
      <w:proofErr w:type="spellStart"/>
      <w:r w:rsidRPr="00DB3782">
        <w:t>лабораторією</w:t>
      </w:r>
      <w:proofErr w:type="spellEnd"/>
      <w:r w:rsidRPr="00DB3782">
        <w:t xml:space="preserve">, </w:t>
      </w:r>
      <w:proofErr w:type="spellStart"/>
      <w:r w:rsidRPr="00DB3782">
        <w:t>що</w:t>
      </w:r>
      <w:proofErr w:type="spellEnd"/>
      <w:r w:rsidRPr="00DB3782">
        <w:t xml:space="preserve"> </w:t>
      </w:r>
      <w:proofErr w:type="spellStart"/>
      <w:r w:rsidRPr="00DB3782">
        <w:t>виконує</w:t>
      </w:r>
      <w:proofErr w:type="spellEnd"/>
      <w:r w:rsidRPr="00DB3782">
        <w:t xml:space="preserve"> </w:t>
      </w:r>
      <w:proofErr w:type="spellStart"/>
      <w:r w:rsidRPr="00DB3782">
        <w:t>аналіз</w:t>
      </w:r>
      <w:proofErr w:type="spellEnd"/>
      <w:r w:rsidRPr="00DB3782">
        <w:t>.</w:t>
      </w:r>
    </w:p>
    <w:p w14:paraId="32A6943F" w14:textId="77777777" w:rsidR="00DB3782" w:rsidRPr="00DB3782" w:rsidRDefault="00DB3782" w:rsidP="00DB3782">
      <w:pPr>
        <w:numPr>
          <w:ilvl w:val="0"/>
          <w:numId w:val="1"/>
        </w:numPr>
      </w:pPr>
      <w:proofErr w:type="spellStart"/>
      <w:r w:rsidRPr="00DB3782">
        <w:t>Необхідно</w:t>
      </w:r>
      <w:proofErr w:type="spellEnd"/>
      <w:r w:rsidRPr="00DB3782">
        <w:t xml:space="preserve"> </w:t>
      </w:r>
      <w:proofErr w:type="spellStart"/>
      <w:r w:rsidRPr="00DB3782">
        <w:t>також</w:t>
      </w:r>
      <w:proofErr w:type="spellEnd"/>
      <w:r w:rsidRPr="00DB3782">
        <w:t xml:space="preserve"> </w:t>
      </w:r>
      <w:proofErr w:type="spellStart"/>
      <w:r w:rsidRPr="00DB3782">
        <w:t>вилікувати</w:t>
      </w:r>
      <w:proofErr w:type="spellEnd"/>
      <w:r w:rsidRPr="00DB3782">
        <w:t xml:space="preserve"> </w:t>
      </w:r>
      <w:proofErr w:type="spellStart"/>
      <w:r w:rsidRPr="00DB3782">
        <w:t>всі</w:t>
      </w:r>
      <w:proofErr w:type="spellEnd"/>
      <w:r w:rsidRPr="00DB3782">
        <w:t xml:space="preserve"> </w:t>
      </w:r>
      <w:proofErr w:type="spellStart"/>
      <w:r w:rsidRPr="00DB3782">
        <w:t>інфекції</w:t>
      </w:r>
      <w:proofErr w:type="spellEnd"/>
      <w:r w:rsidRPr="00DB3782">
        <w:t xml:space="preserve"> </w:t>
      </w:r>
      <w:proofErr w:type="spellStart"/>
      <w:r w:rsidRPr="00DB3782">
        <w:t>та</w:t>
      </w:r>
      <w:proofErr w:type="spellEnd"/>
      <w:r w:rsidRPr="00DB3782">
        <w:t xml:space="preserve"> </w:t>
      </w:r>
      <w:proofErr w:type="spellStart"/>
      <w:r w:rsidRPr="00DB3782">
        <w:t>запальні</w:t>
      </w:r>
      <w:proofErr w:type="spellEnd"/>
      <w:r w:rsidRPr="00DB3782">
        <w:t xml:space="preserve"> </w:t>
      </w:r>
      <w:proofErr w:type="spellStart"/>
      <w:r w:rsidRPr="00DB3782">
        <w:t>процеси</w:t>
      </w:r>
      <w:proofErr w:type="spellEnd"/>
      <w:r w:rsidRPr="00DB3782">
        <w:t xml:space="preserve"> </w:t>
      </w:r>
      <w:proofErr w:type="spellStart"/>
      <w:r w:rsidRPr="00DB3782">
        <w:t>щонайменше</w:t>
      </w:r>
      <w:proofErr w:type="spellEnd"/>
      <w:r w:rsidRPr="00DB3782">
        <w:t xml:space="preserve"> </w:t>
      </w:r>
      <w:proofErr w:type="spellStart"/>
      <w:r w:rsidRPr="00DB3782">
        <w:t>за</w:t>
      </w:r>
      <w:proofErr w:type="spellEnd"/>
      <w:r w:rsidRPr="00DB3782">
        <w:t xml:space="preserve"> 3 </w:t>
      </w:r>
      <w:proofErr w:type="spellStart"/>
      <w:r w:rsidRPr="00DB3782">
        <w:t>тижні</w:t>
      </w:r>
      <w:proofErr w:type="spellEnd"/>
      <w:r w:rsidRPr="00DB3782">
        <w:t xml:space="preserve"> </w:t>
      </w:r>
      <w:proofErr w:type="spellStart"/>
      <w:r w:rsidRPr="00DB3782">
        <w:t>до</w:t>
      </w:r>
      <w:proofErr w:type="spellEnd"/>
      <w:r w:rsidRPr="00DB3782">
        <w:t xml:space="preserve"> </w:t>
      </w:r>
      <w:proofErr w:type="spellStart"/>
      <w:r w:rsidRPr="00DB3782">
        <w:t>обстеження</w:t>
      </w:r>
      <w:proofErr w:type="spellEnd"/>
      <w:r w:rsidRPr="00DB3782">
        <w:t>.</w:t>
      </w:r>
    </w:p>
    <w:p w14:paraId="3B92103A" w14:textId="3A8C6684" w:rsidR="00DB3782" w:rsidRPr="00DB3782" w:rsidRDefault="00DB3782" w:rsidP="00DB3782"/>
    <w:p w14:paraId="6D8544A7" w14:textId="77777777" w:rsidR="00DB3782" w:rsidRPr="00DB3782" w:rsidRDefault="00DB3782" w:rsidP="00DB3782">
      <w:pPr>
        <w:rPr>
          <w:b/>
          <w:bCs/>
        </w:rPr>
      </w:pPr>
      <w:r w:rsidRPr="00DB3782">
        <w:rPr>
          <w:b/>
          <w:bCs/>
        </w:rPr>
        <w:t>ПОВІДОМТЕ МЕДИЧНИЙ ПЕРСОНАЛ ПРО:</w:t>
      </w:r>
    </w:p>
    <w:p w14:paraId="2CA7B4BA" w14:textId="77777777" w:rsidR="00DB3782" w:rsidRPr="00DB3782" w:rsidRDefault="00DB3782" w:rsidP="00DB3782">
      <w:pPr>
        <w:numPr>
          <w:ilvl w:val="0"/>
          <w:numId w:val="2"/>
        </w:numPr>
      </w:pPr>
      <w:proofErr w:type="spellStart"/>
      <w:r w:rsidRPr="00DB3782">
        <w:t>схильність</w:t>
      </w:r>
      <w:proofErr w:type="spellEnd"/>
      <w:r w:rsidRPr="00DB3782">
        <w:t xml:space="preserve"> </w:t>
      </w:r>
      <w:proofErr w:type="spellStart"/>
      <w:r w:rsidRPr="00DB3782">
        <w:t>до</w:t>
      </w:r>
      <w:proofErr w:type="spellEnd"/>
      <w:r w:rsidRPr="00DB3782">
        <w:t xml:space="preserve"> </w:t>
      </w:r>
      <w:proofErr w:type="spellStart"/>
      <w:r w:rsidRPr="00DB3782">
        <w:t>кровотеч</w:t>
      </w:r>
      <w:proofErr w:type="spellEnd"/>
      <w:r w:rsidRPr="00DB3782">
        <w:t xml:space="preserve"> (</w:t>
      </w:r>
      <w:proofErr w:type="spellStart"/>
      <w:r w:rsidRPr="00DB3782">
        <w:t>порушення</w:t>
      </w:r>
      <w:proofErr w:type="spellEnd"/>
      <w:r w:rsidRPr="00DB3782">
        <w:t xml:space="preserve"> </w:t>
      </w:r>
      <w:proofErr w:type="spellStart"/>
      <w:r w:rsidRPr="00DB3782">
        <w:t>згортання</w:t>
      </w:r>
      <w:proofErr w:type="spellEnd"/>
      <w:r w:rsidRPr="00DB3782">
        <w:t xml:space="preserve"> </w:t>
      </w:r>
      <w:proofErr w:type="spellStart"/>
      <w:r w:rsidRPr="00DB3782">
        <w:t>крові</w:t>
      </w:r>
      <w:proofErr w:type="spellEnd"/>
      <w:r w:rsidRPr="00DB3782">
        <w:t>);</w:t>
      </w:r>
    </w:p>
    <w:p w14:paraId="38CD195D" w14:textId="77777777" w:rsidR="00DB3782" w:rsidRPr="00DB3782" w:rsidRDefault="00DB3782" w:rsidP="00DB3782">
      <w:pPr>
        <w:numPr>
          <w:ilvl w:val="0"/>
          <w:numId w:val="2"/>
        </w:numPr>
      </w:pPr>
      <w:proofErr w:type="spellStart"/>
      <w:r w:rsidRPr="00DB3782">
        <w:t>схильність</w:t>
      </w:r>
      <w:proofErr w:type="spellEnd"/>
      <w:r w:rsidRPr="00DB3782">
        <w:t xml:space="preserve"> </w:t>
      </w:r>
      <w:proofErr w:type="spellStart"/>
      <w:r w:rsidRPr="00DB3782">
        <w:t>до</w:t>
      </w:r>
      <w:proofErr w:type="spellEnd"/>
      <w:r w:rsidRPr="00DB3782">
        <w:t xml:space="preserve"> </w:t>
      </w:r>
      <w:proofErr w:type="spellStart"/>
      <w:r w:rsidRPr="00DB3782">
        <w:t>непритомності</w:t>
      </w:r>
      <w:proofErr w:type="spellEnd"/>
      <w:r w:rsidRPr="00DB3782">
        <w:t xml:space="preserve"> </w:t>
      </w:r>
      <w:proofErr w:type="spellStart"/>
      <w:r w:rsidRPr="00DB3782">
        <w:t>під</w:t>
      </w:r>
      <w:proofErr w:type="spellEnd"/>
      <w:r w:rsidRPr="00DB3782">
        <w:t xml:space="preserve"> </w:t>
      </w:r>
      <w:proofErr w:type="spellStart"/>
      <w:r w:rsidRPr="00DB3782">
        <w:t>час</w:t>
      </w:r>
      <w:proofErr w:type="spellEnd"/>
      <w:r w:rsidRPr="00DB3782">
        <w:t xml:space="preserve"> </w:t>
      </w:r>
      <w:proofErr w:type="spellStart"/>
      <w:r w:rsidRPr="00DB3782">
        <w:t>забору</w:t>
      </w:r>
      <w:proofErr w:type="spellEnd"/>
      <w:r w:rsidRPr="00DB3782">
        <w:t xml:space="preserve"> </w:t>
      </w:r>
      <w:proofErr w:type="spellStart"/>
      <w:r w:rsidRPr="00DB3782">
        <w:t>крові</w:t>
      </w:r>
      <w:proofErr w:type="spellEnd"/>
      <w:r w:rsidRPr="00DB3782">
        <w:t>;</w:t>
      </w:r>
    </w:p>
    <w:p w14:paraId="2F52DDCD" w14:textId="77777777" w:rsidR="00DB3782" w:rsidRPr="00DB3782" w:rsidRDefault="00DB3782" w:rsidP="00DB3782">
      <w:pPr>
        <w:numPr>
          <w:ilvl w:val="0"/>
          <w:numId w:val="2"/>
        </w:numPr>
      </w:pPr>
      <w:proofErr w:type="spellStart"/>
      <w:r w:rsidRPr="00DB3782">
        <w:t>лікарські</w:t>
      </w:r>
      <w:proofErr w:type="spellEnd"/>
      <w:r w:rsidRPr="00DB3782">
        <w:t xml:space="preserve"> </w:t>
      </w:r>
      <w:proofErr w:type="spellStart"/>
      <w:r w:rsidRPr="00DB3782">
        <w:t>засоби</w:t>
      </w:r>
      <w:proofErr w:type="spellEnd"/>
      <w:r w:rsidRPr="00DB3782">
        <w:t xml:space="preserve">, </w:t>
      </w:r>
      <w:proofErr w:type="spellStart"/>
      <w:r w:rsidRPr="00DB3782">
        <w:t>які</w:t>
      </w:r>
      <w:proofErr w:type="spellEnd"/>
      <w:r w:rsidRPr="00DB3782">
        <w:t xml:space="preserve"> </w:t>
      </w:r>
      <w:proofErr w:type="spellStart"/>
      <w:r w:rsidRPr="00DB3782">
        <w:t>ви</w:t>
      </w:r>
      <w:proofErr w:type="spellEnd"/>
      <w:r w:rsidRPr="00DB3782">
        <w:t xml:space="preserve"> </w:t>
      </w:r>
      <w:proofErr w:type="spellStart"/>
      <w:r w:rsidRPr="00DB3782">
        <w:t>зараз</w:t>
      </w:r>
      <w:proofErr w:type="spellEnd"/>
      <w:r w:rsidRPr="00DB3782">
        <w:t xml:space="preserve"> </w:t>
      </w:r>
      <w:proofErr w:type="spellStart"/>
      <w:r w:rsidRPr="00DB3782">
        <w:t>приймаєте</w:t>
      </w:r>
      <w:proofErr w:type="spellEnd"/>
      <w:r w:rsidRPr="00DB3782">
        <w:t>.</w:t>
      </w:r>
    </w:p>
    <w:p w14:paraId="1913D339" w14:textId="5DBD199C" w:rsidR="00DB3782" w:rsidRPr="00DB3782" w:rsidRDefault="00DB3782" w:rsidP="00DB3782"/>
    <w:p w14:paraId="289AEBB4" w14:textId="77777777" w:rsidR="00DB3782" w:rsidRPr="00DB3782" w:rsidRDefault="00DB3782" w:rsidP="00DB3782">
      <w:pPr>
        <w:rPr>
          <w:b/>
          <w:bCs/>
        </w:rPr>
      </w:pPr>
      <w:r w:rsidRPr="00DB3782">
        <w:rPr>
          <w:b/>
          <w:bCs/>
        </w:rPr>
        <w:t>НА ЗАБІР КРОВІ НЕ СЛІД ПРИХОДИТИ ОСОБАМ:</w:t>
      </w:r>
    </w:p>
    <w:p w14:paraId="5A51227E" w14:textId="77777777" w:rsidR="00DB3782" w:rsidRPr="00DB3782" w:rsidRDefault="00DB3782" w:rsidP="00DB3782">
      <w:pPr>
        <w:numPr>
          <w:ilvl w:val="0"/>
          <w:numId w:val="3"/>
        </w:numPr>
      </w:pPr>
      <w:proofErr w:type="spellStart"/>
      <w:r w:rsidRPr="00DB3782">
        <w:t>під</w:t>
      </w:r>
      <w:proofErr w:type="spellEnd"/>
      <w:r w:rsidRPr="00DB3782">
        <w:t xml:space="preserve"> </w:t>
      </w:r>
      <w:proofErr w:type="spellStart"/>
      <w:r w:rsidRPr="00DB3782">
        <w:t>час</w:t>
      </w:r>
      <w:proofErr w:type="spellEnd"/>
      <w:r w:rsidRPr="00DB3782">
        <w:t xml:space="preserve"> </w:t>
      </w:r>
      <w:proofErr w:type="spellStart"/>
      <w:r w:rsidRPr="00DB3782">
        <w:t>голодування</w:t>
      </w:r>
      <w:proofErr w:type="spellEnd"/>
      <w:r w:rsidRPr="00DB3782">
        <w:t xml:space="preserve"> </w:t>
      </w:r>
      <w:proofErr w:type="spellStart"/>
      <w:r w:rsidRPr="00DB3782">
        <w:t>або</w:t>
      </w:r>
      <w:proofErr w:type="spellEnd"/>
      <w:r w:rsidRPr="00DB3782">
        <w:t xml:space="preserve"> </w:t>
      </w:r>
      <w:proofErr w:type="spellStart"/>
      <w:r w:rsidRPr="00DB3782">
        <w:t>після</w:t>
      </w:r>
      <w:proofErr w:type="spellEnd"/>
      <w:r w:rsidRPr="00DB3782">
        <w:t xml:space="preserve"> </w:t>
      </w:r>
      <w:proofErr w:type="spellStart"/>
      <w:r w:rsidRPr="00DB3782">
        <w:t>вживання</w:t>
      </w:r>
      <w:proofErr w:type="spellEnd"/>
      <w:r w:rsidRPr="00DB3782">
        <w:t xml:space="preserve"> </w:t>
      </w:r>
      <w:proofErr w:type="spellStart"/>
      <w:r w:rsidRPr="00DB3782">
        <w:t>дуже</w:t>
      </w:r>
      <w:proofErr w:type="spellEnd"/>
      <w:r w:rsidRPr="00DB3782">
        <w:t xml:space="preserve"> </w:t>
      </w:r>
      <w:proofErr w:type="spellStart"/>
      <w:r w:rsidRPr="00DB3782">
        <w:t>великої</w:t>
      </w:r>
      <w:proofErr w:type="spellEnd"/>
      <w:r w:rsidRPr="00DB3782">
        <w:t xml:space="preserve"> </w:t>
      </w:r>
      <w:proofErr w:type="spellStart"/>
      <w:r w:rsidRPr="00DB3782">
        <w:t>кількості</w:t>
      </w:r>
      <w:proofErr w:type="spellEnd"/>
      <w:r w:rsidRPr="00DB3782">
        <w:t xml:space="preserve"> </w:t>
      </w:r>
      <w:proofErr w:type="spellStart"/>
      <w:r w:rsidRPr="00DB3782">
        <w:t>їжі</w:t>
      </w:r>
      <w:proofErr w:type="spellEnd"/>
      <w:r w:rsidRPr="00DB3782">
        <w:t>;</w:t>
      </w:r>
    </w:p>
    <w:p w14:paraId="75A52E43" w14:textId="77777777" w:rsidR="00DB3782" w:rsidRPr="00DB3782" w:rsidRDefault="00DB3782" w:rsidP="00DB3782">
      <w:pPr>
        <w:numPr>
          <w:ilvl w:val="0"/>
          <w:numId w:val="3"/>
        </w:numPr>
      </w:pPr>
      <w:proofErr w:type="spellStart"/>
      <w:r w:rsidRPr="00DB3782">
        <w:t>під</w:t>
      </w:r>
      <w:proofErr w:type="spellEnd"/>
      <w:r w:rsidRPr="00DB3782">
        <w:t xml:space="preserve"> </w:t>
      </w:r>
      <w:proofErr w:type="spellStart"/>
      <w:r w:rsidRPr="00DB3782">
        <w:t>час</w:t>
      </w:r>
      <w:proofErr w:type="spellEnd"/>
      <w:r w:rsidRPr="00DB3782">
        <w:t xml:space="preserve"> </w:t>
      </w:r>
      <w:proofErr w:type="spellStart"/>
      <w:r w:rsidRPr="00DB3782">
        <w:t>менструації</w:t>
      </w:r>
      <w:proofErr w:type="spellEnd"/>
      <w:r w:rsidRPr="00DB3782">
        <w:t>;</w:t>
      </w:r>
    </w:p>
    <w:p w14:paraId="5CECAF28" w14:textId="77777777" w:rsidR="00DB3782" w:rsidRPr="00DB3782" w:rsidRDefault="00DB3782" w:rsidP="00DB3782">
      <w:pPr>
        <w:numPr>
          <w:ilvl w:val="0"/>
          <w:numId w:val="3"/>
        </w:numPr>
      </w:pPr>
      <w:proofErr w:type="spellStart"/>
      <w:r w:rsidRPr="00DB3782">
        <w:t>після</w:t>
      </w:r>
      <w:proofErr w:type="spellEnd"/>
      <w:r w:rsidRPr="00DB3782">
        <w:t xml:space="preserve"> </w:t>
      </w:r>
      <w:proofErr w:type="spellStart"/>
      <w:r w:rsidRPr="00DB3782">
        <w:t>безсонної</w:t>
      </w:r>
      <w:proofErr w:type="spellEnd"/>
      <w:r w:rsidRPr="00DB3782">
        <w:t xml:space="preserve"> </w:t>
      </w:r>
      <w:proofErr w:type="spellStart"/>
      <w:r w:rsidRPr="00DB3782">
        <w:t>ночі</w:t>
      </w:r>
      <w:proofErr w:type="spellEnd"/>
      <w:r w:rsidRPr="00DB3782">
        <w:t>;</w:t>
      </w:r>
    </w:p>
    <w:p w14:paraId="7F08843E" w14:textId="77777777" w:rsidR="00DB3782" w:rsidRPr="00DB3782" w:rsidRDefault="00DB3782" w:rsidP="00DB3782">
      <w:pPr>
        <w:numPr>
          <w:ilvl w:val="0"/>
          <w:numId w:val="3"/>
        </w:numPr>
      </w:pPr>
      <w:proofErr w:type="spellStart"/>
      <w:r w:rsidRPr="00DB3782">
        <w:t>після</w:t>
      </w:r>
      <w:proofErr w:type="spellEnd"/>
      <w:r w:rsidRPr="00DB3782">
        <w:t xml:space="preserve"> </w:t>
      </w:r>
      <w:proofErr w:type="spellStart"/>
      <w:r w:rsidRPr="00DB3782">
        <w:t>інтенсивного</w:t>
      </w:r>
      <w:proofErr w:type="spellEnd"/>
      <w:r w:rsidRPr="00DB3782">
        <w:t xml:space="preserve"> </w:t>
      </w:r>
      <w:proofErr w:type="spellStart"/>
      <w:r w:rsidRPr="00DB3782">
        <w:t>фізичного</w:t>
      </w:r>
      <w:proofErr w:type="spellEnd"/>
      <w:r w:rsidRPr="00DB3782">
        <w:t xml:space="preserve"> </w:t>
      </w:r>
      <w:proofErr w:type="spellStart"/>
      <w:r w:rsidRPr="00DB3782">
        <w:t>навантаження</w:t>
      </w:r>
      <w:proofErr w:type="spellEnd"/>
      <w:r w:rsidRPr="00DB3782">
        <w:t>;</w:t>
      </w:r>
    </w:p>
    <w:p w14:paraId="04C64240" w14:textId="77777777" w:rsidR="00DB3782" w:rsidRPr="00DB3782" w:rsidRDefault="00DB3782" w:rsidP="00DB3782">
      <w:pPr>
        <w:numPr>
          <w:ilvl w:val="0"/>
          <w:numId w:val="3"/>
        </w:numPr>
      </w:pPr>
      <w:proofErr w:type="spellStart"/>
      <w:r w:rsidRPr="00DB3782">
        <w:t>після</w:t>
      </w:r>
      <w:proofErr w:type="spellEnd"/>
      <w:r w:rsidRPr="00DB3782">
        <w:t xml:space="preserve"> </w:t>
      </w:r>
      <w:proofErr w:type="spellStart"/>
      <w:r w:rsidRPr="00DB3782">
        <w:t>вживання</w:t>
      </w:r>
      <w:proofErr w:type="spellEnd"/>
      <w:r w:rsidRPr="00DB3782">
        <w:t xml:space="preserve"> </w:t>
      </w:r>
      <w:proofErr w:type="spellStart"/>
      <w:r w:rsidRPr="00DB3782">
        <w:t>алкоголю</w:t>
      </w:r>
      <w:proofErr w:type="spellEnd"/>
      <w:r w:rsidRPr="00DB3782">
        <w:t>.</w:t>
      </w:r>
    </w:p>
    <w:p w14:paraId="44E85150" w14:textId="09069CE1" w:rsidR="00DB3782" w:rsidRPr="00DB3782" w:rsidRDefault="00DB3782" w:rsidP="00DB3782"/>
    <w:p w14:paraId="1F844F85" w14:textId="77777777" w:rsidR="00DB3782" w:rsidRPr="00DB3782" w:rsidRDefault="00DB3782" w:rsidP="00DB3782">
      <w:pPr>
        <w:rPr>
          <w:b/>
          <w:bCs/>
        </w:rPr>
      </w:pPr>
      <w:r w:rsidRPr="00DB3782">
        <w:rPr>
          <w:b/>
          <w:bCs/>
        </w:rPr>
        <w:t>ОПИС ОБСТЕЖЕННЯ</w:t>
      </w:r>
    </w:p>
    <w:p w14:paraId="2BCA854D" w14:textId="6E3F2F4D" w:rsidR="00DB3782" w:rsidRPr="00DB3782" w:rsidRDefault="00DB3782" w:rsidP="00DB3782">
      <w:proofErr w:type="spellStart"/>
      <w:r w:rsidRPr="00DB3782">
        <w:t>Забір</w:t>
      </w:r>
      <w:proofErr w:type="spellEnd"/>
      <w:r w:rsidRPr="00DB3782">
        <w:t xml:space="preserve"> </w:t>
      </w:r>
      <w:proofErr w:type="spellStart"/>
      <w:r w:rsidRPr="00DB3782">
        <w:t>крові</w:t>
      </w:r>
      <w:proofErr w:type="spellEnd"/>
      <w:r w:rsidRPr="00DB3782">
        <w:t xml:space="preserve"> </w:t>
      </w:r>
      <w:proofErr w:type="spellStart"/>
      <w:r w:rsidRPr="00DB3782">
        <w:t>проводиться</w:t>
      </w:r>
      <w:proofErr w:type="spellEnd"/>
      <w:r w:rsidRPr="00DB3782">
        <w:t xml:space="preserve"> в </w:t>
      </w:r>
      <w:proofErr w:type="spellStart"/>
      <w:r w:rsidRPr="00DB3782">
        <w:t>положенні</w:t>
      </w:r>
      <w:proofErr w:type="spellEnd"/>
      <w:r w:rsidRPr="00DB3782">
        <w:t xml:space="preserve"> </w:t>
      </w:r>
      <w:proofErr w:type="spellStart"/>
      <w:r w:rsidRPr="00DB3782">
        <w:t>сидячи</w:t>
      </w:r>
      <w:proofErr w:type="spellEnd"/>
      <w:r w:rsidRPr="00DB3782">
        <w:t xml:space="preserve">, а в </w:t>
      </w:r>
      <w:proofErr w:type="spellStart"/>
      <w:r w:rsidRPr="00DB3782">
        <w:t>особливо</w:t>
      </w:r>
      <w:proofErr w:type="spellEnd"/>
      <w:r w:rsidRPr="00DB3782">
        <w:t xml:space="preserve"> </w:t>
      </w:r>
      <w:proofErr w:type="spellStart"/>
      <w:r w:rsidRPr="00DB3782">
        <w:t>чутливих</w:t>
      </w:r>
      <w:proofErr w:type="spellEnd"/>
      <w:r w:rsidRPr="00DB3782">
        <w:t xml:space="preserve"> </w:t>
      </w:r>
      <w:proofErr w:type="spellStart"/>
      <w:r w:rsidRPr="00DB3782">
        <w:t>пацієнтів</w:t>
      </w:r>
      <w:proofErr w:type="spellEnd"/>
      <w:r w:rsidRPr="00DB3782">
        <w:t xml:space="preserve"> — у </w:t>
      </w:r>
      <w:proofErr w:type="spellStart"/>
      <w:r w:rsidRPr="00DB3782">
        <w:t>положенні</w:t>
      </w:r>
      <w:proofErr w:type="spellEnd"/>
      <w:r w:rsidRPr="00DB3782">
        <w:t xml:space="preserve"> </w:t>
      </w:r>
      <w:proofErr w:type="spellStart"/>
      <w:r w:rsidRPr="00DB3782">
        <w:t>лежачи</w:t>
      </w:r>
      <w:proofErr w:type="spellEnd"/>
      <w:r w:rsidRPr="00DB3782">
        <w:t xml:space="preserve">. </w:t>
      </w:r>
      <w:proofErr w:type="spellStart"/>
      <w:r w:rsidRPr="00DB3782">
        <w:t>Залежно</w:t>
      </w:r>
      <w:proofErr w:type="spellEnd"/>
      <w:r w:rsidRPr="00DB3782">
        <w:t xml:space="preserve"> </w:t>
      </w:r>
      <w:proofErr w:type="spellStart"/>
      <w:r w:rsidRPr="00DB3782">
        <w:t>від</w:t>
      </w:r>
      <w:proofErr w:type="spellEnd"/>
      <w:r w:rsidRPr="00DB3782">
        <w:t xml:space="preserve"> </w:t>
      </w:r>
      <w:proofErr w:type="spellStart"/>
      <w:r w:rsidRPr="00DB3782">
        <w:t>виду</w:t>
      </w:r>
      <w:proofErr w:type="spellEnd"/>
      <w:r w:rsidRPr="00DB3782">
        <w:t xml:space="preserve"> </w:t>
      </w:r>
      <w:proofErr w:type="spellStart"/>
      <w:r w:rsidRPr="00DB3782">
        <w:t>аналізу</w:t>
      </w:r>
      <w:proofErr w:type="spellEnd"/>
      <w:r w:rsidRPr="00DB3782">
        <w:t xml:space="preserve"> </w:t>
      </w:r>
      <w:proofErr w:type="spellStart"/>
      <w:r w:rsidRPr="00DB3782">
        <w:t>та</w:t>
      </w:r>
      <w:proofErr w:type="spellEnd"/>
      <w:r w:rsidRPr="00DB3782">
        <w:t xml:space="preserve"> </w:t>
      </w:r>
      <w:proofErr w:type="spellStart"/>
      <w:r w:rsidRPr="00DB3782">
        <w:t>можливості</w:t>
      </w:r>
      <w:proofErr w:type="spellEnd"/>
      <w:r w:rsidRPr="00DB3782">
        <w:t xml:space="preserve"> </w:t>
      </w:r>
      <w:proofErr w:type="spellStart"/>
      <w:r w:rsidRPr="00DB3782">
        <w:t>забору</w:t>
      </w:r>
      <w:proofErr w:type="spellEnd"/>
      <w:r w:rsidRPr="00DB3782">
        <w:t xml:space="preserve">, </w:t>
      </w:r>
      <w:proofErr w:type="spellStart"/>
      <w:r w:rsidRPr="00DB3782">
        <w:t>для</w:t>
      </w:r>
      <w:proofErr w:type="spellEnd"/>
      <w:r w:rsidRPr="00DB3782">
        <w:t xml:space="preserve"> </w:t>
      </w:r>
      <w:proofErr w:type="spellStart"/>
      <w:r w:rsidRPr="00DB3782">
        <w:t>дослідження</w:t>
      </w:r>
      <w:proofErr w:type="spellEnd"/>
      <w:r w:rsidRPr="00DB3782">
        <w:t xml:space="preserve"> </w:t>
      </w:r>
      <w:proofErr w:type="spellStart"/>
      <w:r w:rsidRPr="00DB3782">
        <w:t>береться</w:t>
      </w:r>
      <w:proofErr w:type="spellEnd"/>
      <w:r w:rsidRPr="00DB3782">
        <w:t xml:space="preserve"> </w:t>
      </w:r>
      <w:proofErr w:type="spellStart"/>
      <w:r w:rsidRPr="00DB3782">
        <w:t>венозна</w:t>
      </w:r>
      <w:proofErr w:type="spellEnd"/>
      <w:r w:rsidRPr="00DB3782">
        <w:t xml:space="preserve">, </w:t>
      </w:r>
      <w:proofErr w:type="spellStart"/>
      <w:r w:rsidRPr="00DB3782">
        <w:t>капілярна</w:t>
      </w:r>
      <w:proofErr w:type="spellEnd"/>
      <w:r w:rsidRPr="00DB3782">
        <w:t xml:space="preserve"> </w:t>
      </w:r>
      <w:proofErr w:type="spellStart"/>
      <w:r w:rsidRPr="00DB3782">
        <w:t>або</w:t>
      </w:r>
      <w:proofErr w:type="spellEnd"/>
      <w:r w:rsidRPr="00DB3782">
        <w:t xml:space="preserve"> </w:t>
      </w:r>
      <w:proofErr w:type="spellStart"/>
      <w:r w:rsidRPr="00DB3782">
        <w:t>артеріальна</w:t>
      </w:r>
      <w:proofErr w:type="spellEnd"/>
      <w:r w:rsidRPr="00DB3782">
        <w:t xml:space="preserve"> </w:t>
      </w:r>
      <w:proofErr w:type="spellStart"/>
      <w:r w:rsidRPr="00DB3782">
        <w:t>кров</w:t>
      </w:r>
      <w:proofErr w:type="spellEnd"/>
      <w:r w:rsidRPr="00DB3782">
        <w:t>.</w:t>
      </w:r>
    </w:p>
    <w:p w14:paraId="1368968B" w14:textId="77777777" w:rsidR="00DB3782" w:rsidRPr="00DB3782" w:rsidRDefault="00DB3782" w:rsidP="00DB3782">
      <w:pPr>
        <w:rPr>
          <w:b/>
          <w:bCs/>
        </w:rPr>
      </w:pPr>
      <w:r w:rsidRPr="00DB3782">
        <w:rPr>
          <w:b/>
          <w:bCs/>
        </w:rPr>
        <w:lastRenderedPageBreak/>
        <w:t>МОЖЛИВІ УСКЛАДНЕННЯ ПІСЛЯ ОБСТЕЖЕННЯ</w:t>
      </w:r>
    </w:p>
    <w:p w14:paraId="2E64157C" w14:textId="77777777" w:rsidR="00DB3782" w:rsidRPr="00DB3782" w:rsidRDefault="00DB3782" w:rsidP="00DB3782">
      <w:proofErr w:type="spellStart"/>
      <w:r w:rsidRPr="00DB3782">
        <w:t>Незначна</w:t>
      </w:r>
      <w:proofErr w:type="spellEnd"/>
      <w:r w:rsidRPr="00DB3782">
        <w:t xml:space="preserve"> </w:t>
      </w:r>
      <w:proofErr w:type="spellStart"/>
      <w:r w:rsidRPr="00DB3782">
        <w:t>кровотеча</w:t>
      </w:r>
      <w:proofErr w:type="spellEnd"/>
      <w:r w:rsidRPr="00DB3782">
        <w:t xml:space="preserve"> </w:t>
      </w:r>
      <w:proofErr w:type="spellStart"/>
      <w:r w:rsidRPr="00DB3782">
        <w:t>або</w:t>
      </w:r>
      <w:proofErr w:type="spellEnd"/>
      <w:r w:rsidRPr="00DB3782">
        <w:t xml:space="preserve"> </w:t>
      </w:r>
      <w:proofErr w:type="spellStart"/>
      <w:r w:rsidRPr="00DB3782">
        <w:t>гематома</w:t>
      </w:r>
      <w:proofErr w:type="spellEnd"/>
      <w:r w:rsidRPr="00DB3782">
        <w:t xml:space="preserve"> в </w:t>
      </w:r>
      <w:proofErr w:type="spellStart"/>
      <w:r w:rsidRPr="00DB3782">
        <w:t>місці</w:t>
      </w:r>
      <w:proofErr w:type="spellEnd"/>
      <w:r w:rsidRPr="00DB3782">
        <w:t xml:space="preserve"> </w:t>
      </w:r>
      <w:proofErr w:type="spellStart"/>
      <w:r w:rsidRPr="00DB3782">
        <w:t>проколу</w:t>
      </w:r>
      <w:proofErr w:type="spellEnd"/>
      <w:r w:rsidRPr="00DB3782">
        <w:t xml:space="preserve"> </w:t>
      </w:r>
      <w:proofErr w:type="spellStart"/>
      <w:r w:rsidRPr="00DB3782">
        <w:t>голкою</w:t>
      </w:r>
      <w:proofErr w:type="spellEnd"/>
      <w:r w:rsidRPr="00DB3782">
        <w:t>.</w:t>
      </w:r>
    </w:p>
    <w:p w14:paraId="5098F85C" w14:textId="3C089EBC" w:rsidR="00DB3782" w:rsidRPr="00DB3782" w:rsidRDefault="00DB3782" w:rsidP="00DB3782"/>
    <w:p w14:paraId="177CB1BF" w14:textId="77777777" w:rsidR="00DB3782" w:rsidRPr="00DB3782" w:rsidRDefault="00DB3782" w:rsidP="00DB3782">
      <w:proofErr w:type="spellStart"/>
      <w:r w:rsidRPr="00DB3782">
        <w:t>Якщо</w:t>
      </w:r>
      <w:proofErr w:type="spellEnd"/>
      <w:r w:rsidRPr="00DB3782">
        <w:t xml:space="preserve"> </w:t>
      </w:r>
      <w:proofErr w:type="spellStart"/>
      <w:r w:rsidRPr="00DB3782">
        <w:t>потрібно</w:t>
      </w:r>
      <w:proofErr w:type="spellEnd"/>
      <w:r w:rsidRPr="00DB3782">
        <w:t xml:space="preserve">, </w:t>
      </w:r>
      <w:proofErr w:type="spellStart"/>
      <w:r w:rsidRPr="00DB3782">
        <w:t>можу</w:t>
      </w:r>
      <w:proofErr w:type="spellEnd"/>
      <w:r w:rsidRPr="00DB3782">
        <w:t xml:space="preserve"> </w:t>
      </w:r>
      <w:proofErr w:type="spellStart"/>
      <w:r w:rsidRPr="00DB3782">
        <w:t>підготувати</w:t>
      </w:r>
      <w:proofErr w:type="spellEnd"/>
      <w:r w:rsidRPr="00DB3782">
        <w:t xml:space="preserve"> </w:t>
      </w:r>
      <w:proofErr w:type="spellStart"/>
      <w:r w:rsidRPr="00DB3782">
        <w:rPr>
          <w:b/>
          <w:bCs/>
        </w:rPr>
        <w:t>коротку</w:t>
      </w:r>
      <w:proofErr w:type="spellEnd"/>
      <w:r w:rsidRPr="00DB3782">
        <w:rPr>
          <w:b/>
          <w:bCs/>
        </w:rPr>
        <w:t xml:space="preserve">, </w:t>
      </w:r>
      <w:proofErr w:type="spellStart"/>
      <w:r w:rsidRPr="00DB3782">
        <w:rPr>
          <w:b/>
          <w:bCs/>
        </w:rPr>
        <w:t>спрощену</w:t>
      </w:r>
      <w:proofErr w:type="spellEnd"/>
      <w:r w:rsidRPr="00DB3782">
        <w:rPr>
          <w:b/>
          <w:bCs/>
        </w:rPr>
        <w:t xml:space="preserve"> </w:t>
      </w:r>
      <w:proofErr w:type="spellStart"/>
      <w:r w:rsidRPr="00DB3782">
        <w:rPr>
          <w:b/>
          <w:bCs/>
        </w:rPr>
        <w:t>версію</w:t>
      </w:r>
      <w:proofErr w:type="spellEnd"/>
      <w:r w:rsidRPr="00DB3782">
        <w:rPr>
          <w:b/>
          <w:bCs/>
        </w:rPr>
        <w:t xml:space="preserve"> </w:t>
      </w:r>
      <w:proofErr w:type="spellStart"/>
      <w:r w:rsidRPr="00DB3782">
        <w:rPr>
          <w:b/>
          <w:bCs/>
        </w:rPr>
        <w:t>українською</w:t>
      </w:r>
      <w:proofErr w:type="spellEnd"/>
      <w:r w:rsidRPr="00DB3782">
        <w:rPr>
          <w:b/>
          <w:bCs/>
        </w:rPr>
        <w:t xml:space="preserve"> </w:t>
      </w:r>
      <w:proofErr w:type="spellStart"/>
      <w:r w:rsidRPr="00DB3782">
        <w:rPr>
          <w:b/>
          <w:bCs/>
        </w:rPr>
        <w:t>мовою</w:t>
      </w:r>
      <w:proofErr w:type="spellEnd"/>
      <w:r w:rsidRPr="00DB3782">
        <w:rPr>
          <w:b/>
          <w:bCs/>
        </w:rPr>
        <w:t xml:space="preserve"> </w:t>
      </w:r>
      <w:proofErr w:type="spellStart"/>
      <w:r w:rsidRPr="00DB3782">
        <w:rPr>
          <w:b/>
          <w:bCs/>
        </w:rPr>
        <w:t>для</w:t>
      </w:r>
      <w:proofErr w:type="spellEnd"/>
      <w:r w:rsidRPr="00DB3782">
        <w:rPr>
          <w:b/>
          <w:bCs/>
        </w:rPr>
        <w:t xml:space="preserve"> </w:t>
      </w:r>
      <w:proofErr w:type="spellStart"/>
      <w:r w:rsidRPr="00DB3782">
        <w:rPr>
          <w:b/>
          <w:bCs/>
        </w:rPr>
        <w:t>сайту</w:t>
      </w:r>
      <w:proofErr w:type="spellEnd"/>
      <w:r w:rsidRPr="00DB3782">
        <w:rPr>
          <w:b/>
          <w:bCs/>
        </w:rPr>
        <w:t xml:space="preserve"> </w:t>
      </w:r>
      <w:proofErr w:type="spellStart"/>
      <w:r w:rsidRPr="00DB3782">
        <w:rPr>
          <w:b/>
          <w:bCs/>
        </w:rPr>
        <w:t>або</w:t>
      </w:r>
      <w:proofErr w:type="spellEnd"/>
      <w:r w:rsidRPr="00DB3782">
        <w:rPr>
          <w:b/>
          <w:bCs/>
        </w:rPr>
        <w:t xml:space="preserve"> </w:t>
      </w:r>
      <w:proofErr w:type="spellStart"/>
      <w:r w:rsidRPr="00DB3782">
        <w:rPr>
          <w:b/>
          <w:bCs/>
        </w:rPr>
        <w:t>буклета</w:t>
      </w:r>
      <w:proofErr w:type="spellEnd"/>
      <w:r w:rsidRPr="00DB3782">
        <w:rPr>
          <w:b/>
          <w:bCs/>
        </w:rPr>
        <w:t xml:space="preserve"> </w:t>
      </w:r>
      <w:proofErr w:type="spellStart"/>
      <w:r w:rsidRPr="00DB3782">
        <w:rPr>
          <w:b/>
          <w:bCs/>
        </w:rPr>
        <w:t>для</w:t>
      </w:r>
      <w:proofErr w:type="spellEnd"/>
      <w:r w:rsidRPr="00DB3782">
        <w:rPr>
          <w:b/>
          <w:bCs/>
        </w:rPr>
        <w:t xml:space="preserve"> </w:t>
      </w:r>
      <w:proofErr w:type="spellStart"/>
      <w:r w:rsidRPr="00DB3782">
        <w:rPr>
          <w:b/>
          <w:bCs/>
        </w:rPr>
        <w:t>пацієнтів</w:t>
      </w:r>
      <w:proofErr w:type="spellEnd"/>
      <w:r w:rsidRPr="00DB3782">
        <w:t>.</w:t>
      </w:r>
    </w:p>
    <w:p w14:paraId="7FECC20F" w14:textId="77777777" w:rsidR="00703EF7" w:rsidRDefault="00703EF7"/>
    <w:sectPr w:rsidR="0070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383"/>
    <w:multiLevelType w:val="multilevel"/>
    <w:tmpl w:val="45B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76E51"/>
    <w:multiLevelType w:val="multilevel"/>
    <w:tmpl w:val="D41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B12AF"/>
    <w:multiLevelType w:val="multilevel"/>
    <w:tmpl w:val="E09C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930971">
    <w:abstractNumId w:val="0"/>
  </w:num>
  <w:num w:numId="2" w16cid:durableId="252588186">
    <w:abstractNumId w:val="1"/>
  </w:num>
  <w:num w:numId="3" w16cid:durableId="178338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82"/>
    <w:rsid w:val="00703EF7"/>
    <w:rsid w:val="0086367E"/>
    <w:rsid w:val="00994930"/>
    <w:rsid w:val="00D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3DC9"/>
  <w15:chartTrackingRefBased/>
  <w15:docId w15:val="{3EA14154-BA4C-4BFC-881C-5FD2DC0E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7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7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7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7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7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7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7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7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7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7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Telmińska</dc:creator>
  <cp:keywords/>
  <dc:description/>
  <cp:lastModifiedBy>Małgorzata Telmińska</cp:lastModifiedBy>
  <cp:revision>1</cp:revision>
  <dcterms:created xsi:type="dcterms:W3CDTF">2026-02-22T21:54:00Z</dcterms:created>
  <dcterms:modified xsi:type="dcterms:W3CDTF">2026-02-22T21:54:00Z</dcterms:modified>
</cp:coreProperties>
</file>